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4871F" w14:textId="77777777" w:rsidR="00924C56" w:rsidRPr="004E4B83" w:rsidRDefault="00924C56" w:rsidP="00924C56">
      <w:pPr>
        <w:rPr>
          <w:sz w:val="32"/>
          <w:szCs w:val="32"/>
        </w:rPr>
      </w:pPr>
      <w:r w:rsidRPr="004E4B83">
        <w:rPr>
          <w:b/>
          <w:bCs/>
          <w:sz w:val="32"/>
          <w:szCs w:val="32"/>
        </w:rPr>
        <w:t>Letti a Castello</w:t>
      </w:r>
    </w:p>
    <w:p w14:paraId="2D708DEC" w14:textId="10326E95" w:rsidR="00924C56" w:rsidRPr="00924C56" w:rsidRDefault="00924C56" w:rsidP="00924C56">
      <w:r w:rsidRPr="00924C56">
        <w:rPr>
          <w:i/>
          <w:iCs/>
        </w:rPr>
        <w:t>Letti a Castello</w:t>
      </w:r>
      <w:r w:rsidRPr="00924C56">
        <w:t xml:space="preserve"> è un podcast</w:t>
      </w:r>
      <w:r>
        <w:t xml:space="preserve"> del Cantiere della Provvidenza scs ONLUS di Belluno, </w:t>
      </w:r>
      <w:r w:rsidRPr="00924C56">
        <w:t xml:space="preserve"> nato per dare voce a un punto di vista spesso poco raccontato: quello dei fratelli e delle sorelle di persone con disturbo dello spettro autistico. Un progetto che non tratta direttamente </w:t>
      </w:r>
      <w:r w:rsidRPr="00924C56">
        <w:rPr>
          <w:i/>
          <w:iCs/>
        </w:rPr>
        <w:t>di</w:t>
      </w:r>
      <w:r w:rsidRPr="00924C56">
        <w:t xml:space="preserve"> autismo, ma ne parla </w:t>
      </w:r>
      <w:r w:rsidRPr="00924C56">
        <w:rPr>
          <w:i/>
          <w:iCs/>
        </w:rPr>
        <w:t>attraverso</w:t>
      </w:r>
      <w:r w:rsidRPr="00924C56">
        <w:t xml:space="preserve"> le relazioni, mettendo al centro i legami familiari, le emozioni, i ricordi e la quotidianità di chi cresce accanto a un fratello o una sorella con autismo.</w:t>
      </w:r>
    </w:p>
    <w:p w14:paraId="52017285" w14:textId="2D4C0B48" w:rsidR="00924C56" w:rsidRPr="00924C56" w:rsidRDefault="00924C56" w:rsidP="00924C56">
      <w:r w:rsidRPr="00924C56">
        <w:t xml:space="preserve">L'idea nasce all'interno di un tavolo di coprogettazione promosso dall'Azienda ULSS 1 Dolomiti insieme alle cooperative del territorio, costituito </w:t>
      </w:r>
      <w:r>
        <w:t xml:space="preserve">all’interno di un bando </w:t>
      </w:r>
      <w:r w:rsidR="005314D0">
        <w:t>sostenuto</w:t>
      </w:r>
      <w:r>
        <w:t xml:space="preserve"> dal Consiglio dei Ministri </w:t>
      </w:r>
      <w:r w:rsidRPr="00924C56">
        <w:t>per sviluppare interventi a favore della qualità della vita delle persone con disturbo dello spettro autistico. Durante il percorso di confronto è emersa con forza la necessità di dedicare uno spazio anche ai fratelli e alle sorelle delle persone neurodivergenti, figure fondamentali all'interno della famiglia e compagni di viaggio per eccellenza.</w:t>
      </w:r>
    </w:p>
    <w:p w14:paraId="1C9345B7" w14:textId="77777777" w:rsidR="00924C56" w:rsidRPr="00924C56" w:rsidRDefault="00924C56" w:rsidP="00924C56">
      <w:r w:rsidRPr="00924C56">
        <w:t xml:space="preserve">Da questa necessità nasce </w:t>
      </w:r>
      <w:r w:rsidRPr="00924C56">
        <w:rPr>
          <w:i/>
          <w:iCs/>
        </w:rPr>
        <w:t>Letti a Castello</w:t>
      </w:r>
      <w:r w:rsidRPr="00924C56">
        <w:t>, un podcast che sceglie di utilizzare un linguaggio contemporaneo e accessibile per raccontare storie autentiche, lontane dagli stereotipi e dalle etichette. L'obiettivo non è offrire un contenuto divulgativo sull'autismo, ma sensibilizzare il pubblico attraverso le testimonianze sincere di chi vive ogni giorno un rapporto fraterno fatto di affetto, complicità, difficoltà, ironia e crescita reciproca.</w:t>
      </w:r>
    </w:p>
    <w:p w14:paraId="58E63873" w14:textId="77777777" w:rsidR="00924C56" w:rsidRPr="00924C56" w:rsidRDefault="00924C56" w:rsidP="00924C56">
      <w:r w:rsidRPr="00924C56">
        <w:t>Il podcast accompagna l'ascoltatore in un viaggio tra ricordi d'infanzia, momenti divertenti, fragilità, sogni per il futuro e riflessioni profonde. Lo fa senza indulgere nel voyeurismo o nella spettacolarizzazione, ma entrando con rispetto e discrezione nell'intimità di relazioni che hanno scelto di raccontarsi con grande generosità.</w:t>
      </w:r>
    </w:p>
    <w:p w14:paraId="13106BBF" w14:textId="77777777" w:rsidR="00924C56" w:rsidRPr="00924C56" w:rsidRDefault="00924C56" w:rsidP="00924C56">
      <w:r w:rsidRPr="00924C56">
        <w:t>Uno degli elementi più significativi del progetto è la partecipazione diretta delle persone con autismo, protagoniste delle conversazioni insieme ai propri fratelli e sorelle. La loro presenza restituisce autenticità al racconto e contribuisce a spostare lo sguardo dalla diagnosi alla persona, ricordandoci che ogni individuo è unico e vive il proprio modo di stare nel mondo.</w:t>
      </w:r>
    </w:p>
    <w:p w14:paraId="78023B4D" w14:textId="77777777" w:rsidR="00924C56" w:rsidRPr="00924C56" w:rsidRDefault="00924C56" w:rsidP="00924C56">
      <w:r w:rsidRPr="00924C56">
        <w:t>Il tono del podcast alterna leggerezza e profondità: si sorride spesso, ci si emoziona altrettanto, e ogni episodio lascia spazio a domande che riguardano tutti, indipendentemente dall'esperienza dell'autismo.</w:t>
      </w:r>
    </w:p>
    <w:p w14:paraId="08A9ECAA" w14:textId="77777777" w:rsidR="00924C56" w:rsidRPr="00924C56" w:rsidRDefault="00924C56" w:rsidP="00924C56">
      <w:r w:rsidRPr="00924C56">
        <w:t>Le storie raccolte sono quelle dei fratelli Paolo e Francesco Munaro, Maximilian e Nicola Tropea, Alessandro, Giacomo e Federico Marcomini e Irene e Carlo Comiotto, che hanno scelto di condividere il proprio vissuto con sincerità, contribuendo a costruire un racconto corale capace di parlare a chiunque.</w:t>
      </w:r>
    </w:p>
    <w:p w14:paraId="79E8FA9D" w14:textId="19E95664" w:rsidR="00924C56" w:rsidRPr="00924C56" w:rsidRDefault="00924C56" w:rsidP="00924C56">
      <w:r w:rsidRPr="00924C56">
        <w:t xml:space="preserve">Il podcast è composto da sei episodi. I primi </w:t>
      </w:r>
      <w:r w:rsidR="005314D0">
        <w:t xml:space="preserve">tre </w:t>
      </w:r>
      <w:r w:rsidRPr="00924C56">
        <w:t>sono già disponibili, mentre i successivi vengono pubblicati con cadenza settimanale, ogni giovedì, fino al completamento della serie. Un invito ad accompagnare, settimana dopo settimana, il racconto di nuove storie, nuove relazioni e nuovi punti di vista.</w:t>
      </w:r>
    </w:p>
    <w:p w14:paraId="79E35676" w14:textId="77777777" w:rsidR="00924C56" w:rsidRPr="00924C56" w:rsidRDefault="00924C56" w:rsidP="00924C56">
      <w:r w:rsidRPr="00924C56">
        <w:rPr>
          <w:i/>
          <w:iCs/>
        </w:rPr>
        <w:lastRenderedPageBreak/>
        <w:t>Letti a Castello</w:t>
      </w:r>
      <w:r w:rsidRPr="00924C56">
        <w:t xml:space="preserve"> è stato promosso dal Cantiere della Provvidenza SCS Onlus di Belluno, in collaborazione con l'Azienda ULSS 1 Dolomiti, nell'ambito del percorso di coprogettazione dedicato agli interventi per la qualità della vita delle persone con disturbo dello spettro autistico, grazie al finanziamento previsto dal bando.</w:t>
      </w:r>
    </w:p>
    <w:p w14:paraId="2178EFC5" w14:textId="77777777" w:rsidR="00924C56" w:rsidRPr="00924C56" w:rsidRDefault="00924C56" w:rsidP="00924C56">
      <w:r w:rsidRPr="00924C56">
        <w:t>La realizzazione del podcast ha coinvolto un'équipe multidisciplinare composta da educatori, una psicologa e professionisti del mondo dello spettacolo, dell'audio e del video: Andrea Caldart, Anna Vecchione, Grazia Capraro, Alberto Fornasati, Davide De Faveri e Giampaolo Rossi.</w:t>
      </w:r>
    </w:p>
    <w:p w14:paraId="379318A2" w14:textId="77777777" w:rsidR="00924C56" w:rsidRPr="00924C56" w:rsidRDefault="00924C56" w:rsidP="00924C56">
      <w:r w:rsidRPr="00924C56">
        <w:t xml:space="preserve">Il podcast è disponibile gratuitamente su YouTube, attraverso il canale del Cantiere della Provvidenza, e su Spotify cercando </w:t>
      </w:r>
      <w:r w:rsidRPr="00924C56">
        <w:rPr>
          <w:i/>
          <w:iCs/>
        </w:rPr>
        <w:t>Letti a Castello</w:t>
      </w:r>
      <w:r w:rsidRPr="00924C56">
        <w:t>. Per seguire il progetto, conoscere gli aggiornamenti e rimanere informati sulle nuove uscite è possibile seguire anche la pagina Instagram Il Cartiere Belluno.</w:t>
      </w:r>
    </w:p>
    <w:p w14:paraId="2124BDF2" w14:textId="77777777" w:rsidR="00924C56" w:rsidRPr="00924C56" w:rsidRDefault="00924C56" w:rsidP="00924C56">
      <w:r w:rsidRPr="00924C56">
        <w:rPr>
          <w:i/>
          <w:iCs/>
        </w:rPr>
        <w:t>Letti a Castello</w:t>
      </w:r>
      <w:r w:rsidRPr="00924C56">
        <w:t xml:space="preserve"> non racconta soltanto l'esperienza di alcune famiglie: racconta il significato universale dell'essere fratelli, del prendersi cura gli uni degli altri e dell'imparare a guardarsi con maggiore attenzione. È un podcast che lascia spazio all'ascolto, al sorriso, alla commozione e a domande che riguardano ciascuno di noi: ci accorgiamo abbastanza di chi amiamo? Ci fermiamo abbastanza a riconoscere il valore delle piccole cose che, spesso senza rendercene conto, rendono straordinaria la nostra quotidianità?</w:t>
      </w:r>
    </w:p>
    <w:p w14:paraId="19979E25" w14:textId="77777777" w:rsidR="00924C56" w:rsidRPr="00924C56" w:rsidRDefault="00000000" w:rsidP="00924C56">
      <w:r>
        <w:pict w14:anchorId="674E9344">
          <v:rect id="_x0000_i1025" style="width:0;height:1.5pt" o:hralign="center" o:hrstd="t" o:hr="t" fillcolor="#a0a0a0" stroked="f"/>
        </w:pict>
      </w:r>
    </w:p>
    <w:p w14:paraId="689AB1E1" w14:textId="77777777" w:rsidR="00924C56" w:rsidRPr="00924C56" w:rsidRDefault="00924C56" w:rsidP="00924C56">
      <w:r w:rsidRPr="00924C56">
        <w:t>Contatti</w:t>
      </w:r>
    </w:p>
    <w:p w14:paraId="11A6E6AC" w14:textId="77777777" w:rsidR="00924C56" w:rsidRPr="00924C56" w:rsidRDefault="00924C56" w:rsidP="00924C56">
      <w:r w:rsidRPr="00924C56">
        <w:t>Cantiere della Provvidenza SCS Onlus</w:t>
      </w:r>
    </w:p>
    <w:p w14:paraId="4AEC1778" w14:textId="77777777" w:rsidR="00924C56" w:rsidRPr="00924C56" w:rsidRDefault="00924C56" w:rsidP="00924C56">
      <w:r w:rsidRPr="00924C56">
        <w:t xml:space="preserve">Sito: </w:t>
      </w:r>
      <w:hyperlink r:id="rId5" w:tgtFrame="_blank" w:history="1">
        <w:r w:rsidRPr="00924C56">
          <w:rPr>
            <w:rStyle w:val="Collegamentoipertestuale"/>
          </w:rPr>
          <w:t>www.cantieredellaprovvidenza.com</w:t>
        </w:r>
      </w:hyperlink>
    </w:p>
    <w:p w14:paraId="5E4D3F44" w14:textId="72F0761A" w:rsidR="00924C56" w:rsidRPr="00924C56" w:rsidRDefault="00924C56" w:rsidP="00924C56">
      <w:r w:rsidRPr="00924C56">
        <w:t xml:space="preserve">E-mail: </w:t>
      </w:r>
      <w:hyperlink r:id="rId6" w:tgtFrame="_blank" w:history="1">
        <w:r w:rsidRPr="00924C56">
          <w:rPr>
            <w:rStyle w:val="Collegamentoipertestuale"/>
          </w:rPr>
          <w:t>labilcartiere@gmail.com</w:t>
        </w:r>
      </w:hyperlink>
      <w:r w:rsidR="004E4B83">
        <w:t xml:space="preserve"> – </w:t>
      </w:r>
      <w:r w:rsidR="004E4B83">
        <w:rPr>
          <w:color w:val="4472C4" w:themeColor="accent1"/>
          <w:u w:val="single"/>
        </w:rPr>
        <w:t>comunicazione</w:t>
      </w:r>
      <w:r w:rsidR="004E4B83" w:rsidRPr="004E4B83">
        <w:rPr>
          <w:color w:val="4472C4" w:themeColor="accent1"/>
          <w:u w:val="single"/>
        </w:rPr>
        <w:t>@cantieredellaprovvidenza.com</w:t>
      </w:r>
    </w:p>
    <w:p w14:paraId="1F99B787" w14:textId="77777777" w:rsidR="00E95D87" w:rsidRDefault="00E95D87" w:rsidP="00D87128"/>
    <w:p w14:paraId="2EEEDCB6" w14:textId="581BD8F7" w:rsidR="00E95D87" w:rsidRPr="004E4B83" w:rsidRDefault="00E95D87" w:rsidP="00D87128">
      <w:pPr>
        <w:rPr>
          <w:b/>
          <w:bCs/>
          <w:sz w:val="32"/>
          <w:szCs w:val="32"/>
        </w:rPr>
      </w:pPr>
      <w:r w:rsidRPr="004E4B83">
        <w:rPr>
          <w:b/>
          <w:bCs/>
          <w:sz w:val="32"/>
          <w:szCs w:val="32"/>
        </w:rPr>
        <w:t>Il Cantiere della Provvidenza e il Cartiere</w:t>
      </w:r>
    </w:p>
    <w:p w14:paraId="6BAC60DC" w14:textId="77777777" w:rsidR="00A16D45" w:rsidRPr="00A16D45" w:rsidRDefault="00A16D45" w:rsidP="00A16D45">
      <w:r w:rsidRPr="00A16D45">
        <w:t>Cantiere della Provvidenza SPA – Società Persona Ambiente Scs Onlus nasce nel 2013 per volontà di un gruppo di persone provenienti da differenti ambiti ed esperienze, che hanno visto nell’unione di competenze diverse ma complementari tra loro una opportunità di sviluppo imprenditoriale con una particolare attenzione al Sociale.</w:t>
      </w:r>
      <w:r w:rsidRPr="00A16D45">
        <w:br/>
        <w:t>Oltre ad assumersi un impegno etico, morale e civile in risposta alle esigenze di persone, famiglie e territorio, l’intenzione è da sempre quella di non affidare la propria esistenza a sostegni pubblici, puntando invece su una crescita economica costante per garantire stabilità, continuità e solidità all’azienda e ai suoi collaboratori.</w:t>
      </w:r>
    </w:p>
    <w:p w14:paraId="4F0CD5BA" w14:textId="77777777" w:rsidR="00A16D45" w:rsidRDefault="00A16D45" w:rsidP="00A16D45">
      <w:r w:rsidRPr="00A16D45">
        <w:t>Fin dalla costituzione, il Cantiere della Provvidenza si impegna nella creazione di micro-progetti imprenditoriali professionali e di qualità, che riescano ad autosostenersi economicamente grazie a progettualità a medio e lungo termine.</w:t>
      </w:r>
      <w:r w:rsidRPr="00A16D45">
        <w:br/>
      </w:r>
      <w:r w:rsidRPr="00A16D45">
        <w:lastRenderedPageBreak/>
        <w:t>L’ideale iniziale è in continua evoluzione, stimolato dal senso di Responsabilità verso la Comunità e dalla propensione verso nuove opportunità di sviluppo.</w:t>
      </w:r>
    </w:p>
    <w:p w14:paraId="0D613234" w14:textId="6BE742DF" w:rsidR="005314D0" w:rsidRDefault="00184DDB" w:rsidP="00A16D45">
      <w:r>
        <w:t>La realtà si sviluppa oggi in tre rami e diversi progetti. Il cantiere del baco che si occupa della gelsi bachi coltura, il ri</w:t>
      </w:r>
      <w:r w:rsidR="003F342B">
        <w:t>s</w:t>
      </w:r>
      <w:r>
        <w:t>torante Il Cantiere del Gusto a Baldenich (BL), e il laboratorio Il Cartiere.</w:t>
      </w:r>
    </w:p>
    <w:p w14:paraId="4A5AEE91" w14:textId="79D807BF" w:rsidR="00184DDB" w:rsidRDefault="00184DDB" w:rsidP="00184DDB">
      <w:r>
        <w:t>Al laboratorio artigianale e creativo de Il Cartiere ogni giorno scegliamo di condividere un progetto di autonomie e valore umano che racconta la bellezza che c’è nella diversità e nell’incontro con l’altro.</w:t>
      </w:r>
    </w:p>
    <w:p w14:paraId="1D7F063F" w14:textId="77777777" w:rsidR="00184DDB" w:rsidRDefault="00184DDB" w:rsidP="00184DDB">
      <w:r>
        <w:t>In questi ultimi tre anni il laboratorio è cresciuto sotto diversi aspetti:</w:t>
      </w:r>
    </w:p>
    <w:p w14:paraId="2D1F62FF" w14:textId="77777777" w:rsidR="00184DDB" w:rsidRDefault="00184DDB" w:rsidP="00184DDB">
      <w:r>
        <w:t xml:space="preserve">Ad oggi le persone che lo frequentano tra operatori ed utenti sono 17 e in armonia e cooperazione siamo riusciti a realizzare dei progetti innovativi che hanno fatto bene al cuore </w:t>
      </w:r>
      <w:r>
        <w:softHyphen/>
      </w:r>
      <w:r>
        <w:softHyphen/>
        <w:t xml:space="preserve">di tutti. </w:t>
      </w:r>
    </w:p>
    <w:p w14:paraId="48ADB49F" w14:textId="387D94BA" w:rsidR="00184DDB" w:rsidRDefault="00184DDB" w:rsidP="00184DDB">
      <w:r>
        <w:t xml:space="preserve">Ormai non solo più palestra occupazionale, progetto prezioso di crescita professionale e personale che ormai portiamo avanti dal 2014 in collaborazione con l’Azienda Ulss1 Dolomiti. Al Cartiere promuoviamo il valore umano anche attraverso progetti creativi come laboratori teatrali o di illustrazione da cui ormai sono nati tre spettacoli e tre libri illustrati ed infine, uscito nel 2026 il primo Podcast composto da sei episodi in cui si mettono in relazione le persone con disabilità e i loro fratelli e sorelle. </w:t>
      </w:r>
    </w:p>
    <w:p w14:paraId="02A4BB8B" w14:textId="44BF7A30" w:rsidR="00184DDB" w:rsidRDefault="00184DDB" w:rsidP="00184DDB">
      <w:r>
        <w:t xml:space="preserve">La nostra mission è anche quella di fare rete con le comunità del territorio, facendo conoscere il mondo della disabilità psico-intellettiva e delle neurodivergenze abbattendo stereotipi ed etichette; è per questo che ormai da anni collaboriamo il più possibile con Istituti scolastici, RSA e realtà comunitarie proponendo laboratori di vario genere. </w:t>
      </w:r>
    </w:p>
    <w:p w14:paraId="291D459F" w14:textId="00BF5C62" w:rsidR="00184DDB" w:rsidRDefault="00184DDB" w:rsidP="00184DDB">
      <w:r>
        <w:t xml:space="preserve">Non per ultima, una delle sfaccettature del nostro laboratorio è anche la realizzazione di prodotti in carta e materiali naturali che le persone con disabilità creano artigianalmente con cura, passione e attenzione per l’ambiente poiché sono ecologici ed ecosostenibili al 100%. Prodotti apprezzati dalle aziende del territorio e non solo, che scelgono il Cartiere per realizzare i propri regali aziendali, biglietti d’auguri o prodotti personalizzati e studiati appositamente secondo la richiesta del cliente come le bomboniere per le cerimonie. </w:t>
      </w:r>
    </w:p>
    <w:p w14:paraId="6304ADF5" w14:textId="77777777" w:rsidR="00184DDB" w:rsidRDefault="00184DDB" w:rsidP="00184DDB">
      <w:r>
        <w:t>Al Cartiere diamo valore all’umanità tutta, con la ferma convinzione che la strada dell’inclusione e dell’integrazione possa essere quella che ci porterà a costruire un futuro migliore in cui ognuno possa sentirsi riconosciuto promuovendo dignità, autodeterminazione e autonomia per persone con disabilità e non solo.</w:t>
      </w:r>
      <w:r w:rsidRPr="00393E00">
        <w:rPr>
          <w:noProof/>
        </w:rPr>
        <w:t xml:space="preserve"> </w:t>
      </w:r>
    </w:p>
    <w:p w14:paraId="4EA97FEC" w14:textId="77777777" w:rsidR="00184DDB" w:rsidRPr="00A16D45" w:rsidRDefault="00184DDB" w:rsidP="00A16D45"/>
    <w:p w14:paraId="4757143A" w14:textId="77777777" w:rsidR="00E95D87" w:rsidRPr="00E95D87" w:rsidRDefault="00E95D87" w:rsidP="00D87128">
      <w:pPr>
        <w:rPr>
          <w:b/>
          <w:bCs/>
        </w:rPr>
      </w:pPr>
    </w:p>
    <w:sectPr w:rsidR="00E95D87" w:rsidRPr="00E95D8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22320C"/>
    <w:multiLevelType w:val="multilevel"/>
    <w:tmpl w:val="63041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1609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128"/>
    <w:rsid w:val="00184DDB"/>
    <w:rsid w:val="003F342B"/>
    <w:rsid w:val="004218DA"/>
    <w:rsid w:val="004E4B83"/>
    <w:rsid w:val="005314D0"/>
    <w:rsid w:val="00924C56"/>
    <w:rsid w:val="00A16D45"/>
    <w:rsid w:val="00A306C5"/>
    <w:rsid w:val="00D87128"/>
    <w:rsid w:val="00DB65F0"/>
    <w:rsid w:val="00E95D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0A848"/>
  <w15:chartTrackingRefBased/>
  <w15:docId w15:val="{96DC79C4-F2A4-4E77-9A98-8F1527444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871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871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8712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8712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8712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8712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8712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8712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8712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8712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8712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8712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8712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8712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8712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8712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8712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87128"/>
    <w:rPr>
      <w:rFonts w:eastAsiaTheme="majorEastAsia" w:cstheme="majorBidi"/>
      <w:color w:val="272727" w:themeColor="text1" w:themeTint="D8"/>
    </w:rPr>
  </w:style>
  <w:style w:type="paragraph" w:styleId="Titolo">
    <w:name w:val="Title"/>
    <w:basedOn w:val="Normale"/>
    <w:next w:val="Normale"/>
    <w:link w:val="TitoloCarattere"/>
    <w:uiPriority w:val="10"/>
    <w:qFormat/>
    <w:rsid w:val="00D871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8712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8712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8712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8712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87128"/>
    <w:rPr>
      <w:i/>
      <w:iCs/>
      <w:color w:val="404040" w:themeColor="text1" w:themeTint="BF"/>
    </w:rPr>
  </w:style>
  <w:style w:type="paragraph" w:styleId="Paragrafoelenco">
    <w:name w:val="List Paragraph"/>
    <w:basedOn w:val="Normale"/>
    <w:uiPriority w:val="34"/>
    <w:qFormat/>
    <w:rsid w:val="00D87128"/>
    <w:pPr>
      <w:ind w:left="720"/>
      <w:contextualSpacing/>
    </w:pPr>
  </w:style>
  <w:style w:type="character" w:styleId="Enfasiintensa">
    <w:name w:val="Intense Emphasis"/>
    <w:basedOn w:val="Carpredefinitoparagrafo"/>
    <w:uiPriority w:val="21"/>
    <w:qFormat/>
    <w:rsid w:val="00D87128"/>
    <w:rPr>
      <w:i/>
      <w:iCs/>
      <w:color w:val="2F5496" w:themeColor="accent1" w:themeShade="BF"/>
    </w:rPr>
  </w:style>
  <w:style w:type="paragraph" w:styleId="Citazioneintensa">
    <w:name w:val="Intense Quote"/>
    <w:basedOn w:val="Normale"/>
    <w:next w:val="Normale"/>
    <w:link w:val="CitazioneintensaCarattere"/>
    <w:uiPriority w:val="30"/>
    <w:qFormat/>
    <w:rsid w:val="00D871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87128"/>
    <w:rPr>
      <w:i/>
      <w:iCs/>
      <w:color w:val="2F5496" w:themeColor="accent1" w:themeShade="BF"/>
    </w:rPr>
  </w:style>
  <w:style w:type="character" w:styleId="Riferimentointenso">
    <w:name w:val="Intense Reference"/>
    <w:basedOn w:val="Carpredefinitoparagrafo"/>
    <w:uiPriority w:val="32"/>
    <w:qFormat/>
    <w:rsid w:val="00D87128"/>
    <w:rPr>
      <w:b/>
      <w:bCs/>
      <w:smallCaps/>
      <w:color w:val="2F5496" w:themeColor="accent1" w:themeShade="BF"/>
      <w:spacing w:val="5"/>
    </w:rPr>
  </w:style>
  <w:style w:type="character" w:styleId="Collegamentoipertestuale">
    <w:name w:val="Hyperlink"/>
    <w:basedOn w:val="Carpredefinitoparagrafo"/>
    <w:uiPriority w:val="99"/>
    <w:unhideWhenUsed/>
    <w:rsid w:val="00D87128"/>
    <w:rPr>
      <w:color w:val="0563C1" w:themeColor="hyperlink"/>
      <w:u w:val="single"/>
    </w:rPr>
  </w:style>
  <w:style w:type="character" w:styleId="Menzionenonrisolta">
    <w:name w:val="Unresolved Mention"/>
    <w:basedOn w:val="Carpredefinitoparagrafo"/>
    <w:uiPriority w:val="99"/>
    <w:semiHidden/>
    <w:unhideWhenUsed/>
    <w:rsid w:val="00D87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bilcartiere@gmail.com" TargetMode="External"/><Relationship Id="rId5" Type="http://schemas.openxmlformats.org/officeDocument/2006/relationships/hyperlink" Target="http://www.cantieredellaprovvidenza.co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1235</Words>
  <Characters>7041</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7</cp:revision>
  <dcterms:created xsi:type="dcterms:W3CDTF">2026-07-13T08:57:00Z</dcterms:created>
  <dcterms:modified xsi:type="dcterms:W3CDTF">2026-07-21T06:56:00Z</dcterms:modified>
</cp:coreProperties>
</file>